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仿宋_GB2312" w:eastAsia="仿宋_GB2312"/>
          <w:color w:val="333333"/>
          <w:sz w:val="28"/>
          <w:szCs w:val="28"/>
          <w:shd w:val="clear" w:color="auto" w:fill="FFFFFF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-553085</wp:posOffset>
            </wp:positionH>
            <wp:positionV relativeFrom="paragraph">
              <wp:posOffset>-551180</wp:posOffset>
            </wp:positionV>
            <wp:extent cx="6472555" cy="8881110"/>
            <wp:effectExtent l="0" t="0" r="4445" b="3810"/>
            <wp:wrapTopAndBottom/>
            <wp:docPr id="1" name="图片 1" descr="$PUI]Y29FK{QMKE{J4O5HJ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$PUI]Y29FK{QMKE{J4O5HJT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72555" cy="8881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1139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daihui</dc:creator>
  <cp:lastModifiedBy>周怡君</cp:lastModifiedBy>
  <dcterms:modified xsi:type="dcterms:W3CDTF">2020-03-28T06:06:35Z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